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1608" w14:textId="77777777" w:rsidR="006B6789" w:rsidRPr="00C51536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536">
        <w:rPr>
          <w:rFonts w:ascii="Times New Roman" w:hAnsi="Times New Roman" w:cs="Times New Roman"/>
          <w:b/>
          <w:bCs/>
          <w:sz w:val="24"/>
          <w:szCs w:val="24"/>
        </w:rPr>
        <w:t>Муниципальное учреждение культуры</w:t>
      </w:r>
    </w:p>
    <w:p w14:paraId="26D11CE1" w14:textId="77777777" w:rsidR="006B6789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51536">
        <w:rPr>
          <w:rFonts w:ascii="Times New Roman" w:hAnsi="Times New Roman" w:cs="Times New Roman"/>
          <w:b/>
          <w:bCs/>
          <w:sz w:val="24"/>
          <w:szCs w:val="24"/>
        </w:rPr>
        <w:t>Тульская библиотечная система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4DB3C3" w14:textId="77777777" w:rsidR="006B6789" w:rsidRPr="00C51536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61962" w14:textId="77777777" w:rsidR="006B6789" w:rsidRPr="00C51536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536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по программе </w:t>
      </w:r>
      <w:r>
        <w:rPr>
          <w:rFonts w:ascii="Times New Roman" w:hAnsi="Times New Roman" w:cs="Times New Roman"/>
          <w:b/>
          <w:bCs/>
          <w:sz w:val="24"/>
          <w:szCs w:val="24"/>
        </w:rPr>
        <w:t>«Активное</w:t>
      </w:r>
      <w:r w:rsidRPr="00C51536">
        <w:rPr>
          <w:rFonts w:ascii="Times New Roman" w:hAnsi="Times New Roman" w:cs="Times New Roman"/>
          <w:b/>
          <w:bCs/>
          <w:sz w:val="24"/>
          <w:szCs w:val="24"/>
        </w:rPr>
        <w:t xml:space="preserve"> долголетие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5153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6387A66" w14:textId="73D7E63E" w:rsidR="006B6789" w:rsidRDefault="006B6789" w:rsidP="006B67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536">
        <w:rPr>
          <w:rFonts w:ascii="Times New Roman" w:hAnsi="Times New Roman" w:cs="Times New Roman"/>
          <w:b/>
          <w:bCs/>
          <w:sz w:val="24"/>
          <w:szCs w:val="24"/>
        </w:rPr>
        <w:t xml:space="preserve">проводимых в </w:t>
      </w:r>
      <w:r w:rsidR="00B8722B">
        <w:rPr>
          <w:rFonts w:ascii="Times New Roman" w:hAnsi="Times New Roman" w:cs="Times New Roman"/>
          <w:b/>
          <w:bCs/>
          <w:sz w:val="24"/>
          <w:szCs w:val="24"/>
        </w:rPr>
        <w:t>марте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53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1536">
        <w:rPr>
          <w:rFonts w:ascii="Times New Roman" w:hAnsi="Times New Roman" w:cs="Times New Roman"/>
          <w:b/>
          <w:bCs/>
          <w:sz w:val="24"/>
          <w:szCs w:val="24"/>
        </w:rPr>
        <w:t xml:space="preserve"> года на территории города Тулы</w:t>
      </w:r>
    </w:p>
    <w:p w14:paraId="4FBC84ED" w14:textId="77777777" w:rsidR="006B6789" w:rsidRDefault="006B6789" w:rsidP="006B6789"/>
    <w:tbl>
      <w:tblPr>
        <w:tblW w:w="161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414"/>
        <w:gridCol w:w="896"/>
        <w:gridCol w:w="1519"/>
        <w:gridCol w:w="1393"/>
        <w:gridCol w:w="2029"/>
        <w:gridCol w:w="3684"/>
        <w:gridCol w:w="2067"/>
      </w:tblGrid>
      <w:tr w:rsidR="00982293" w:rsidRPr="006B6789" w14:paraId="424CAB6A" w14:textId="77777777" w:rsidTr="00B8722B">
        <w:trPr>
          <w:trHeight w:val="466"/>
        </w:trPr>
        <w:tc>
          <w:tcPr>
            <w:tcW w:w="2192" w:type="dxa"/>
            <w:shd w:val="clear" w:color="000000" w:fill="D9E7FD"/>
            <w:vAlign w:val="center"/>
            <w:hideMark/>
          </w:tcPr>
          <w:p w14:paraId="0E446B31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2414" w:type="dxa"/>
            <w:shd w:val="clear" w:color="000000" w:fill="D9E7FD"/>
            <w:vAlign w:val="center"/>
            <w:hideMark/>
          </w:tcPr>
          <w:p w14:paraId="71D0EA46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содержание мероприятия</w:t>
            </w:r>
          </w:p>
        </w:tc>
        <w:tc>
          <w:tcPr>
            <w:tcW w:w="896" w:type="dxa"/>
            <w:shd w:val="clear" w:color="000000" w:fill="D9E7FD"/>
            <w:vAlign w:val="center"/>
            <w:hideMark/>
          </w:tcPr>
          <w:p w14:paraId="76B87776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519" w:type="dxa"/>
            <w:shd w:val="clear" w:color="000000" w:fill="D9E7FD"/>
            <w:vAlign w:val="center"/>
            <w:hideMark/>
          </w:tcPr>
          <w:p w14:paraId="1DCBE9C6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</w:t>
            </w:r>
          </w:p>
        </w:tc>
        <w:tc>
          <w:tcPr>
            <w:tcW w:w="1393" w:type="dxa"/>
            <w:shd w:val="clear" w:color="000000" w:fill="D9E7FD"/>
            <w:vAlign w:val="center"/>
            <w:hideMark/>
          </w:tcPr>
          <w:p w14:paraId="32D406CE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029" w:type="dxa"/>
            <w:shd w:val="clear" w:color="000000" w:fill="D9E7FD"/>
            <w:vAlign w:val="center"/>
            <w:hideMark/>
          </w:tcPr>
          <w:p w14:paraId="0B15D751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684" w:type="dxa"/>
            <w:shd w:val="clear" w:color="000000" w:fill="D9E7FD"/>
            <w:vAlign w:val="center"/>
            <w:hideMark/>
          </w:tcPr>
          <w:p w14:paraId="5FF20708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067" w:type="dxa"/>
            <w:shd w:val="clear" w:color="000000" w:fill="D9E7FD"/>
            <w:vAlign w:val="center"/>
            <w:hideMark/>
          </w:tcPr>
          <w:p w14:paraId="6304981E" w14:textId="77777777" w:rsidR="006B6789" w:rsidRPr="006B6789" w:rsidRDefault="006B6789" w:rsidP="006B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Ответственное лицо</w:t>
            </w:r>
          </w:p>
        </w:tc>
      </w:tr>
      <w:tr w:rsidR="00982293" w:rsidRPr="006B6789" w14:paraId="429132B0" w14:textId="77777777" w:rsidTr="004E3716">
        <w:trPr>
          <w:trHeight w:val="1678"/>
        </w:trPr>
        <w:tc>
          <w:tcPr>
            <w:tcW w:w="2192" w:type="dxa"/>
            <w:vAlign w:val="center"/>
            <w:hideMark/>
          </w:tcPr>
          <w:p w14:paraId="399D029C" w14:textId="36E73F85" w:rsidR="00833736" w:rsidRPr="004E3716" w:rsidRDefault="00833736" w:rsidP="00833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Литературно-музыкальная композици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Весны прекрасные мгновенья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1258C64C" w14:textId="17B3E72D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vAlign w:val="center"/>
            <w:hideMark/>
          </w:tcPr>
          <w:p w14:paraId="22DF28BB" w14:textId="665B9683" w:rsidR="00833736" w:rsidRPr="004E3716" w:rsidRDefault="00833736" w:rsidP="008337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меропри</w:t>
            </w:r>
            <w:r w:rsidR="004357BC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тии 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прозвучат стихотворения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рассказы о женской красоте, мудрости и силе.</w:t>
            </w:r>
          </w:p>
          <w:p w14:paraId="72BBFB57" w14:textId="011A4C45" w:rsidR="002663D7" w:rsidRPr="004E3716" w:rsidRDefault="002663D7" w:rsidP="0083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vAlign w:val="center"/>
            <w:hideMark/>
          </w:tcPr>
          <w:p w14:paraId="30A63F7A" w14:textId="7A6B03D9" w:rsidR="002663D7" w:rsidRPr="004E3716" w:rsidRDefault="00833736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519" w:type="dxa"/>
            <w:vAlign w:val="center"/>
            <w:hideMark/>
          </w:tcPr>
          <w:p w14:paraId="352C219A" w14:textId="027B96B5" w:rsidR="00833736" w:rsidRPr="004E3716" w:rsidRDefault="00833736" w:rsidP="00833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04.03.2026, в 11:00</w:t>
            </w:r>
          </w:p>
          <w:p w14:paraId="74DE035C" w14:textId="46D8311D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Align w:val="center"/>
            <w:hideMark/>
          </w:tcPr>
          <w:p w14:paraId="0433CAAD" w14:textId="7FCB091E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  <w:tc>
          <w:tcPr>
            <w:tcW w:w="2029" w:type="dxa"/>
            <w:vAlign w:val="center"/>
            <w:hideMark/>
          </w:tcPr>
          <w:p w14:paraId="021C2E4C" w14:textId="7BEABC9B" w:rsidR="00833736" w:rsidRPr="004E3716" w:rsidRDefault="00833736" w:rsidP="00833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«Тульская библиотечная система» п. Торхово, ул. Центральная д. 24 Торховская поселковая модельная библиотека</w:t>
            </w:r>
          </w:p>
          <w:p w14:paraId="51F2F1D7" w14:textId="2835F7FA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Align w:val="center"/>
            <w:hideMark/>
          </w:tcPr>
          <w:p w14:paraId="536B6EDB" w14:textId="77777777" w:rsidR="00833736" w:rsidRPr="004E3716" w:rsidRDefault="00F212A9" w:rsidP="00833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33736" w:rsidRPr="004E3716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tbs_torhovskijbp@tularegion.org</w:t>
              </w:r>
            </w:hyperlink>
          </w:p>
          <w:p w14:paraId="3F1EA54C" w14:textId="77777777" w:rsidR="00833736" w:rsidRPr="004E3716" w:rsidRDefault="00833736" w:rsidP="00833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349846" w14:textId="5A1F6BD1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vAlign w:val="center"/>
            <w:hideMark/>
          </w:tcPr>
          <w:p w14:paraId="292D145C" w14:textId="5CC43E9E" w:rsidR="00833736" w:rsidRPr="004E3716" w:rsidRDefault="00833736" w:rsidP="00833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Захарченко Н.А.,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 ТПМБ</w:t>
            </w:r>
          </w:p>
          <w:p w14:paraId="2CC2A719" w14:textId="03079204" w:rsidR="002663D7" w:rsidRPr="004E3716" w:rsidRDefault="002663D7" w:rsidP="0026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2293" w:rsidRPr="006B6789" w14:paraId="2010A962" w14:textId="77777777" w:rsidTr="004E3716">
        <w:trPr>
          <w:trHeight w:val="3271"/>
        </w:trPr>
        <w:tc>
          <w:tcPr>
            <w:tcW w:w="2192" w:type="dxa"/>
            <w:vAlign w:val="center"/>
            <w:hideMark/>
          </w:tcPr>
          <w:p w14:paraId="57526426" w14:textId="26F42A12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отдыха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Прекрасен  образ твой во все века земные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(к Международному дню 8 марта)</w:t>
            </w:r>
          </w:p>
        </w:tc>
        <w:tc>
          <w:tcPr>
            <w:tcW w:w="2414" w:type="dxa"/>
            <w:vAlign w:val="center"/>
            <w:hideMark/>
          </w:tcPr>
          <w:p w14:paraId="0ED8FA52" w14:textId="6880AB66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Участники клуба «Золотой возраст» с познакомятся с историей  празднования разных народов мира,  узнают о судьбах известных женщин, ответят на вопросы в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кторины «Женские образы в произведениях классиков», примут участие в мастер классе по изготовлению кашпо в технике плетения макраме.</w:t>
            </w:r>
          </w:p>
        </w:tc>
        <w:tc>
          <w:tcPr>
            <w:tcW w:w="896" w:type="dxa"/>
            <w:vAlign w:val="center"/>
            <w:hideMark/>
          </w:tcPr>
          <w:p w14:paraId="3507E093" w14:textId="6D2B5168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  <w:hideMark/>
          </w:tcPr>
          <w:p w14:paraId="32D4D952" w14:textId="6B0C9568" w:rsidR="00833736" w:rsidRPr="004E3716" w:rsidRDefault="00F212A9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bookmarkStart w:id="0" w:name="_GoBack"/>
            <w:bookmarkEnd w:id="0"/>
            <w:r w:rsidR="00833736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.03.2026 в 12:00</w:t>
            </w:r>
          </w:p>
          <w:p w14:paraId="0A3F3781" w14:textId="532A2B2F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  <w:hideMark/>
          </w:tcPr>
          <w:p w14:paraId="36410A02" w14:textId="04FE7B85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029" w:type="dxa"/>
            <w:vAlign w:val="center"/>
            <w:hideMark/>
          </w:tcPr>
          <w:p w14:paraId="7829C6C4" w14:textId="3D044166" w:rsidR="00833736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«Тульская библиотечная система» Архангельский библиотечный пункт с. Архангельское, ул. Промышленная д. 2</w:t>
            </w:r>
          </w:p>
        </w:tc>
        <w:tc>
          <w:tcPr>
            <w:tcW w:w="3684" w:type="dxa"/>
            <w:vAlign w:val="center"/>
            <w:hideMark/>
          </w:tcPr>
          <w:p w14:paraId="54FBF792" w14:textId="38214DF8" w:rsidR="00982293" w:rsidRPr="004E3716" w:rsidRDefault="004E371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</w:t>
            </w:r>
            <w:r w:rsidR="00982293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72-20-77</w:t>
            </w:r>
          </w:p>
          <w:p w14:paraId="75BB3773" w14:textId="46A67AAB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  <w:hideMark/>
          </w:tcPr>
          <w:p w14:paraId="71FA5654" w14:textId="19BD761C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Соломатина Т.В., библиотекарь Архангельского БП</w:t>
            </w:r>
          </w:p>
          <w:p w14:paraId="2A4B267F" w14:textId="1D65D533" w:rsidR="00833736" w:rsidRPr="004E3716" w:rsidRDefault="0083373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293" w:rsidRPr="00B8722B" w14:paraId="2229A419" w14:textId="77777777" w:rsidTr="00B8722B">
        <w:trPr>
          <w:trHeight w:val="1275"/>
        </w:trPr>
        <w:tc>
          <w:tcPr>
            <w:tcW w:w="2192" w:type="dxa"/>
            <w:vAlign w:val="center"/>
            <w:hideMark/>
          </w:tcPr>
          <w:p w14:paraId="3A3EE6E0" w14:textId="2F3CAA2A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Литературно-музыкальная композиция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Весеннее настроение с Александром Никитушкиным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Align w:val="center"/>
            <w:hideMark/>
          </w:tcPr>
          <w:p w14:paraId="1A2BE3CA" w14:textId="451E2555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Традиционная встреча с автором и исполнителем Александром Никитушкиным накануне Международного женского дня 8 Марта. Прозвучат песни и стихи,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как авторские, так и из репертуара популярных исполнителей</w:t>
            </w:r>
          </w:p>
        </w:tc>
        <w:tc>
          <w:tcPr>
            <w:tcW w:w="896" w:type="dxa"/>
            <w:vAlign w:val="center"/>
            <w:hideMark/>
          </w:tcPr>
          <w:p w14:paraId="20CE69A4" w14:textId="53E85ABD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519" w:type="dxa"/>
            <w:vAlign w:val="center"/>
            <w:hideMark/>
          </w:tcPr>
          <w:p w14:paraId="79A78F18" w14:textId="77777777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07.03.2026 в 15:00</w:t>
            </w:r>
          </w:p>
          <w:p w14:paraId="29B78754" w14:textId="73E60B63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  <w:hideMark/>
          </w:tcPr>
          <w:p w14:paraId="00CF77B0" w14:textId="6A5517C2" w:rsidR="00982293" w:rsidRPr="004E3716" w:rsidRDefault="00AE3115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  <w:tc>
          <w:tcPr>
            <w:tcW w:w="2029" w:type="dxa"/>
            <w:vAlign w:val="center"/>
            <w:hideMark/>
          </w:tcPr>
          <w:p w14:paraId="7F958944" w14:textId="77777777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«Тульская библиотечная система» Городская библиотека №6 г. Тула, ул. Серебровская, д. 26</w:t>
            </w:r>
          </w:p>
          <w:p w14:paraId="322F4A12" w14:textId="2DB9B210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  <w:hideMark/>
          </w:tcPr>
          <w:p w14:paraId="2AFA5B78" w14:textId="5141398C" w:rsidR="00982293" w:rsidRPr="004E3716" w:rsidRDefault="004E3716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982293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55-99-11</w:t>
            </w:r>
          </w:p>
          <w:p w14:paraId="5B3951AE" w14:textId="00F92E2E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  <w:hideMark/>
          </w:tcPr>
          <w:p w14:paraId="7441ED89" w14:textId="402C178B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Голубцова И.М., заведующий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городской библиотекой №6</w:t>
            </w:r>
          </w:p>
          <w:p w14:paraId="40FF6DF2" w14:textId="38310272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293" w:rsidRPr="00B8722B" w14:paraId="3F254A5C" w14:textId="77777777" w:rsidTr="00B8722B">
        <w:trPr>
          <w:trHeight w:val="1797"/>
        </w:trPr>
        <w:tc>
          <w:tcPr>
            <w:tcW w:w="2192" w:type="dxa"/>
            <w:vAlign w:val="center"/>
            <w:hideMark/>
          </w:tcPr>
          <w:p w14:paraId="510388A2" w14:textId="6083CB4F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Вечер хорошего настроения                </w:t>
            </w:r>
            <w:r w:rsidR="004357BC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 вальса и вся жизнь</w:t>
            </w:r>
            <w:r w:rsidR="004357BC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(к 120-летию со дня рождения К.И. Шульженко)</w:t>
            </w:r>
          </w:p>
        </w:tc>
        <w:tc>
          <w:tcPr>
            <w:tcW w:w="2414" w:type="dxa"/>
            <w:vAlign w:val="center"/>
            <w:hideMark/>
          </w:tcPr>
          <w:p w14:paraId="0F9D92E2" w14:textId="7F4F67A0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вечере будут представлены все грани творчества - вальсы, танго, романсы, песни - и история жизни великой певицы</w:t>
            </w:r>
          </w:p>
        </w:tc>
        <w:tc>
          <w:tcPr>
            <w:tcW w:w="896" w:type="dxa"/>
            <w:vAlign w:val="center"/>
            <w:hideMark/>
          </w:tcPr>
          <w:p w14:paraId="2B18AE63" w14:textId="2A0FE88F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  <w:hideMark/>
          </w:tcPr>
          <w:p w14:paraId="1804E5C0" w14:textId="77777777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07.03.2026 в 15:00</w:t>
            </w:r>
          </w:p>
          <w:p w14:paraId="6CE6CDF9" w14:textId="49C46F6A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  <w:hideMark/>
          </w:tcPr>
          <w:p w14:paraId="6D78CAA2" w14:textId="2BA4E384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2029" w:type="dxa"/>
            <w:vAlign w:val="center"/>
            <w:hideMark/>
          </w:tcPr>
          <w:p w14:paraId="5688712C" w14:textId="2F4591F3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МУК «Тульская библиотечная </w:t>
            </w:r>
            <w:proofErr w:type="gramStart"/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система» 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Алешинский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библиотечный пункт с. Алешня, ул. Победы, д. 4 А, кв. 4 </w:t>
            </w:r>
          </w:p>
          <w:p w14:paraId="4E028862" w14:textId="674DC91C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  <w:hideMark/>
          </w:tcPr>
          <w:p w14:paraId="20DCDBE6" w14:textId="0DB88F76" w:rsidR="00982293" w:rsidRPr="004E3716" w:rsidRDefault="004E3716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982293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72-21-40</w:t>
            </w:r>
          </w:p>
          <w:p w14:paraId="52370838" w14:textId="6F830CB6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  <w:hideMark/>
          </w:tcPr>
          <w:p w14:paraId="44C1BD91" w14:textId="5C8B0505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Грязева И. В.,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 Федоровским БО</w:t>
            </w:r>
          </w:p>
          <w:p w14:paraId="24432669" w14:textId="1468C932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2293" w:rsidRPr="00B8722B" w14:paraId="35A7D848" w14:textId="77777777" w:rsidTr="00B8722B">
        <w:trPr>
          <w:trHeight w:val="1826"/>
        </w:trPr>
        <w:tc>
          <w:tcPr>
            <w:tcW w:w="2192" w:type="dxa"/>
            <w:vAlign w:val="center"/>
            <w:hideMark/>
          </w:tcPr>
          <w:p w14:paraId="14A27873" w14:textId="69AADE76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Заседание клуба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Яснополянские четверги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Женские судьбы в творчестве Л.Н.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Толстого  и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В.В.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Вересаева.</w:t>
            </w:r>
          </w:p>
        </w:tc>
        <w:tc>
          <w:tcPr>
            <w:tcW w:w="2414" w:type="dxa"/>
            <w:vAlign w:val="center"/>
            <w:hideMark/>
          </w:tcPr>
          <w:p w14:paraId="37F3A321" w14:textId="4603995F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мероприятия включает анализ ключевых женских образов в произведениях Толстого и Вересаева, их сравнение и сопоставление. </w:t>
            </w:r>
          </w:p>
        </w:tc>
        <w:tc>
          <w:tcPr>
            <w:tcW w:w="896" w:type="dxa"/>
            <w:vAlign w:val="center"/>
            <w:hideMark/>
          </w:tcPr>
          <w:p w14:paraId="18C5EA2E" w14:textId="666A5288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  <w:hideMark/>
          </w:tcPr>
          <w:p w14:paraId="6CCED083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12.03.2026 в 14:00</w:t>
            </w:r>
          </w:p>
          <w:p w14:paraId="7BB59B3B" w14:textId="2E793A6B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  <w:hideMark/>
          </w:tcPr>
          <w:p w14:paraId="0111334E" w14:textId="00EAFABE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  <w:tc>
          <w:tcPr>
            <w:tcW w:w="2029" w:type="dxa"/>
            <w:vAlign w:val="center"/>
            <w:hideMark/>
          </w:tcPr>
          <w:p w14:paraId="23B435D9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МУК «Тульская библиотечная система» Центральная городская библиотека им. Л.Н. Толстого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г. Тула, ул. Болдина, д. 149/10. </w:t>
            </w:r>
          </w:p>
          <w:p w14:paraId="0BE9D709" w14:textId="16DB0CED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  <w:hideMark/>
          </w:tcPr>
          <w:p w14:paraId="35BC7CC3" w14:textId="4F327F9C" w:rsidR="00FB1DE6" w:rsidRPr="004E3716" w:rsidRDefault="004E371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FB1DE6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35-33-63</w:t>
            </w:r>
          </w:p>
          <w:p w14:paraId="24EB2161" w14:textId="2ECDE153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  <w:hideMark/>
          </w:tcPr>
          <w:p w14:paraId="3802EA35" w14:textId="04A107DD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Веденеева О. Е., библиотекарь ЦГБ им. Л.Н. Толстого</w:t>
            </w:r>
          </w:p>
          <w:p w14:paraId="6B6C528D" w14:textId="31348476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DE6" w:rsidRPr="00B8722B" w14:paraId="5E461C9B" w14:textId="77777777" w:rsidTr="00B8722B">
        <w:trPr>
          <w:trHeight w:val="2822"/>
        </w:trPr>
        <w:tc>
          <w:tcPr>
            <w:tcW w:w="2192" w:type="dxa"/>
            <w:vAlign w:val="center"/>
            <w:hideMark/>
          </w:tcPr>
          <w:p w14:paraId="0321175B" w14:textId="305BEFF8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Литературный портрет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Люди, которые всегда со мной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E3716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(к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55-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летию со дня рождения Абгарян Н.Ю.)</w:t>
            </w:r>
          </w:p>
        </w:tc>
        <w:tc>
          <w:tcPr>
            <w:tcW w:w="2414" w:type="dxa"/>
            <w:vAlign w:val="center"/>
            <w:hideMark/>
          </w:tcPr>
          <w:p w14:paraId="27899F54" w14:textId="13E5B3B6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биографией и творчеством Н.Ю Абгарян</w:t>
            </w:r>
          </w:p>
        </w:tc>
        <w:tc>
          <w:tcPr>
            <w:tcW w:w="896" w:type="dxa"/>
            <w:vAlign w:val="center"/>
            <w:hideMark/>
          </w:tcPr>
          <w:p w14:paraId="65B225DE" w14:textId="7E72CB13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  <w:hideMark/>
          </w:tcPr>
          <w:p w14:paraId="0063BD31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13.03.2026 в 11:30</w:t>
            </w:r>
          </w:p>
          <w:p w14:paraId="7E63AA02" w14:textId="23613FE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  <w:hideMark/>
          </w:tcPr>
          <w:p w14:paraId="507E124D" w14:textId="5C192BF0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</w:tc>
        <w:tc>
          <w:tcPr>
            <w:tcW w:w="2029" w:type="dxa"/>
            <w:vAlign w:val="center"/>
            <w:hideMark/>
          </w:tcPr>
          <w:p w14:paraId="7C648FE3" w14:textId="70B90339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«Тульская библиотечная система» Ильинский библиотечный пункт Ленинский р-н., пос.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Ильинка, ул.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Центральная, д.19А, корп.1</w:t>
            </w:r>
          </w:p>
          <w:p w14:paraId="0F90EC51" w14:textId="4751B083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  <w:hideMark/>
          </w:tcPr>
          <w:p w14:paraId="4146F1DF" w14:textId="24614C44" w:rsidR="00FB1DE6" w:rsidRPr="004E3716" w:rsidRDefault="004E371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FB1DE6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72-12-29</w:t>
            </w:r>
          </w:p>
          <w:p w14:paraId="45C698D2" w14:textId="6D8C95F8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  <w:hideMark/>
          </w:tcPr>
          <w:p w14:paraId="0CE3F153" w14:textId="3B51267B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Макова Л. Н.,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Ильинским БО</w:t>
            </w:r>
          </w:p>
          <w:p w14:paraId="6EE18F5F" w14:textId="34ED96D9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DE6" w:rsidRPr="00B8722B" w14:paraId="74F4E1AF" w14:textId="77777777" w:rsidTr="00B8722B">
        <w:trPr>
          <w:trHeight w:val="3421"/>
        </w:trPr>
        <w:tc>
          <w:tcPr>
            <w:tcW w:w="2192" w:type="dxa"/>
            <w:vAlign w:val="center"/>
          </w:tcPr>
          <w:p w14:paraId="52EFE15D" w14:textId="63ABCB75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творческой выставки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Наши руки не знают скуки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77D023C9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8C8B0BC" w14:textId="1AFCF624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Традиционная выставка декоративно-прикладного творчества участников клуба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Перекресток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всех желающих. Будут представлены различные виды творчества: вышивка,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плетение, авторская игрушка и т.д.</w:t>
            </w:r>
          </w:p>
          <w:p w14:paraId="06F9C152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367A1E76" w14:textId="35B3FF4C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</w:tcPr>
          <w:p w14:paraId="5DD5DA9C" w14:textId="77777777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14.03.2026 в 15:00</w:t>
            </w:r>
          </w:p>
          <w:p w14:paraId="05EF6D23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1F3D32C0" w14:textId="4B1C6594" w:rsidR="00982293" w:rsidRPr="004E3716" w:rsidRDefault="00982293" w:rsidP="009822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Тула</w:t>
            </w:r>
          </w:p>
          <w:p w14:paraId="4D3A8A24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8EEA5B9" w14:textId="1BD275C0" w:rsidR="00982293" w:rsidRPr="004E3716" w:rsidRDefault="00982293" w:rsidP="004E3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МУК «Тульская библиотечная система» Модельная библиотека №8 г.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Тула,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Косая Гора, ул.</w:t>
            </w:r>
            <w:r w:rsidR="00B8722B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 д.7</w:t>
            </w:r>
          </w:p>
          <w:p w14:paraId="59D26A48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4F79ABB0" w14:textId="5699C333" w:rsidR="00FB1DE6" w:rsidRPr="004E3716" w:rsidRDefault="004E371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r w:rsidR="00FB1DE6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31-33-46</w:t>
            </w:r>
          </w:p>
          <w:p w14:paraId="784438E0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C28E42C" w14:textId="3976AF71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Дворовкина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О.В.,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Модельной библиотекой №8</w:t>
            </w:r>
          </w:p>
          <w:p w14:paraId="6C46D8B7" w14:textId="77777777" w:rsidR="00982293" w:rsidRPr="004E3716" w:rsidRDefault="00982293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DE6" w:rsidRPr="00B8722B" w14:paraId="0A9BC909" w14:textId="77777777" w:rsidTr="00B8722B">
        <w:trPr>
          <w:trHeight w:val="2205"/>
        </w:trPr>
        <w:tc>
          <w:tcPr>
            <w:tcW w:w="2192" w:type="dxa"/>
            <w:vAlign w:val="center"/>
          </w:tcPr>
          <w:p w14:paraId="40056D8E" w14:textId="77777777" w:rsidR="004E3716" w:rsidRPr="004E3716" w:rsidRDefault="00FB1DE6" w:rsidP="004E3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музыки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Лучше быть оптимистом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2AD6474C" w14:textId="714AAE38" w:rsidR="004E3716" w:rsidRPr="004E3716" w:rsidRDefault="004E3716" w:rsidP="004E3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 100-летию со</w:t>
            </w:r>
            <w:r w:rsidR="00194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дня рождения А. С. </w:t>
            </w:r>
            <w:proofErr w:type="spellStart"/>
            <w:r w:rsidR="00194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Зацепина</w:t>
            </w:r>
            <w:proofErr w:type="spellEnd"/>
            <w:r w:rsidR="00194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советского и российского композитора)</w:t>
            </w:r>
          </w:p>
        </w:tc>
        <w:tc>
          <w:tcPr>
            <w:tcW w:w="2414" w:type="dxa"/>
            <w:vAlign w:val="center"/>
          </w:tcPr>
          <w:p w14:paraId="7979F976" w14:textId="572196FE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Гости встречи познакомятся с биографией композитора, просмотрят видеоролик о юбиляре.</w:t>
            </w:r>
          </w:p>
        </w:tc>
        <w:tc>
          <w:tcPr>
            <w:tcW w:w="896" w:type="dxa"/>
            <w:vAlign w:val="center"/>
          </w:tcPr>
          <w:p w14:paraId="57640F50" w14:textId="5555DE0D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</w:tcPr>
          <w:p w14:paraId="7BBDA62B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17.03.2026 в 16:00</w:t>
            </w:r>
          </w:p>
          <w:p w14:paraId="34AC5C2F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748A23C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  <w:p w14:paraId="53595509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F61DF74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МУК «Тульская библиотечная система» Шатская поселковая библиотека, п. </w:t>
            </w: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Шатск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д. 1а</w:t>
            </w:r>
          </w:p>
          <w:p w14:paraId="25200B92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vAlign w:val="center"/>
          </w:tcPr>
          <w:p w14:paraId="5FA4C606" w14:textId="77777777" w:rsidR="00FB1DE6" w:rsidRPr="004E3716" w:rsidRDefault="00F212A9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="00FB1DE6" w:rsidRPr="004E371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tbs_shatskijbp@tularegion.org</w:t>
              </w:r>
            </w:hyperlink>
          </w:p>
          <w:p w14:paraId="6DA846CC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689696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2B47280" w14:textId="79DF6D01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И. Н.,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заведующая ШПБ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C65DB53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DE6" w:rsidRPr="00B8722B" w14:paraId="0BEC6399" w14:textId="77777777" w:rsidTr="00B8722B">
        <w:trPr>
          <w:trHeight w:val="2205"/>
        </w:trPr>
        <w:tc>
          <w:tcPr>
            <w:tcW w:w="2192" w:type="dxa"/>
            <w:vAlign w:val="center"/>
          </w:tcPr>
          <w:p w14:paraId="67488BAB" w14:textId="12C1AE88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Путеводитель по литературным местам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Мураново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Align w:val="center"/>
          </w:tcPr>
          <w:p w14:paraId="6523143B" w14:textId="681F5F38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Библиотекарь сектора редкой книги расскажет о Музее-заповеднике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«Усадьба Мураново им. Ф. И. Тютчева».</w:t>
            </w:r>
          </w:p>
        </w:tc>
        <w:tc>
          <w:tcPr>
            <w:tcW w:w="896" w:type="dxa"/>
            <w:vAlign w:val="center"/>
          </w:tcPr>
          <w:p w14:paraId="0DCC17F8" w14:textId="5A347196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</w:tcPr>
          <w:p w14:paraId="6F6C9813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19.03.2023 в 15:00</w:t>
            </w:r>
          </w:p>
          <w:p w14:paraId="69C03439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6B90C43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  <w:p w14:paraId="0DA05237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A7EC3D9" w14:textId="349CD2B9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МУК «Тульская библиотечная система» Городская библиотека №15, г. Тула, п. </w:t>
            </w: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Мясново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ул. Маршала Жукова, 8-б </w:t>
            </w:r>
          </w:p>
        </w:tc>
        <w:tc>
          <w:tcPr>
            <w:tcW w:w="3684" w:type="dxa"/>
            <w:vAlign w:val="center"/>
          </w:tcPr>
          <w:p w14:paraId="2632C8A1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39-51-53</w:t>
            </w:r>
          </w:p>
          <w:p w14:paraId="4C2C3AB1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CD15DDF" w14:textId="0431D8AE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Канищева Е.А., заведующий структурным подразделением</w:t>
            </w:r>
          </w:p>
          <w:p w14:paraId="57D4707E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DE6" w:rsidRPr="00B8722B" w14:paraId="229A5949" w14:textId="77777777" w:rsidTr="00B8722B">
        <w:trPr>
          <w:trHeight w:val="2205"/>
        </w:trPr>
        <w:tc>
          <w:tcPr>
            <w:tcW w:w="2192" w:type="dxa"/>
            <w:vAlign w:val="center"/>
          </w:tcPr>
          <w:p w14:paraId="73C662F4" w14:textId="1E035CD9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 классического балета 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</w:t>
            </w: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жизни русской танцовщицы</w:t>
            </w:r>
            <w:r w:rsidR="00AE3115"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4" w:type="dxa"/>
            <w:vAlign w:val="center"/>
          </w:tcPr>
          <w:p w14:paraId="1CCF32A3" w14:textId="5B1B0AC5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145-летию со дня рождения русской артистки балета Анны Павловны Павловой библиотекарь расскажет о ее жизненном и творческом пути.</w:t>
            </w:r>
          </w:p>
        </w:tc>
        <w:tc>
          <w:tcPr>
            <w:tcW w:w="896" w:type="dxa"/>
            <w:vAlign w:val="center"/>
          </w:tcPr>
          <w:p w14:paraId="53D664C4" w14:textId="165FFE3E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19" w:type="dxa"/>
            <w:vAlign w:val="center"/>
          </w:tcPr>
          <w:p w14:paraId="41E6AC76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26.03.2026 в 15:00</w:t>
            </w:r>
          </w:p>
          <w:p w14:paraId="62E48CF7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872F988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Тула</w:t>
            </w:r>
          </w:p>
          <w:p w14:paraId="7500D0CB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B56FF9F" w14:textId="42A66895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МУК «Тульская библиотечная система» Городская библиотека №15, г. Тула, п. </w:t>
            </w: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Мясново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Маршала Жукова, 8-б</w:t>
            </w:r>
          </w:p>
        </w:tc>
        <w:tc>
          <w:tcPr>
            <w:tcW w:w="3684" w:type="dxa"/>
            <w:vAlign w:val="center"/>
          </w:tcPr>
          <w:p w14:paraId="182A94D8" w14:textId="77777777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39-51-53</w:t>
            </w:r>
          </w:p>
          <w:p w14:paraId="1399449E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0D369898" w14:textId="6C0433FC" w:rsidR="00FB1DE6" w:rsidRPr="004E3716" w:rsidRDefault="00FB1DE6" w:rsidP="00FB1D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Исполинова</w:t>
            </w:r>
            <w:proofErr w:type="spellEnd"/>
            <w:r w:rsidRPr="004E37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Л.Н., библиотекарь городской библиотеки №15</w:t>
            </w:r>
          </w:p>
          <w:p w14:paraId="79EA0A4E" w14:textId="77777777" w:rsidR="00FB1DE6" w:rsidRPr="004E3716" w:rsidRDefault="00FB1DE6" w:rsidP="00B87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7F42D5" w14:textId="77777777" w:rsidR="00442CD1" w:rsidRPr="00B8722B" w:rsidRDefault="00442CD1" w:rsidP="00B8722B">
      <w:pPr>
        <w:jc w:val="center"/>
        <w:rPr>
          <w:rFonts w:ascii="Bookman Old Style" w:hAnsi="Bookman Old Style" w:cs="Arial"/>
          <w:color w:val="000000"/>
          <w:sz w:val="20"/>
          <w:szCs w:val="20"/>
        </w:rPr>
      </w:pPr>
    </w:p>
    <w:sectPr w:rsidR="00442CD1" w:rsidRPr="00B8722B" w:rsidSect="006B67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45"/>
    <w:rsid w:val="00194B13"/>
    <w:rsid w:val="002663D7"/>
    <w:rsid w:val="004357BC"/>
    <w:rsid w:val="00442CD1"/>
    <w:rsid w:val="004E3716"/>
    <w:rsid w:val="006B6789"/>
    <w:rsid w:val="00833736"/>
    <w:rsid w:val="00982293"/>
    <w:rsid w:val="00A15F19"/>
    <w:rsid w:val="00AD3CDC"/>
    <w:rsid w:val="00AE3115"/>
    <w:rsid w:val="00B55DF6"/>
    <w:rsid w:val="00B8722B"/>
    <w:rsid w:val="00F212A9"/>
    <w:rsid w:val="00FB1DE6"/>
    <w:rsid w:val="00FE3D45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C292"/>
  <w15:chartTrackingRefBased/>
  <w15:docId w15:val="{821389EE-A202-4FEB-BD86-3BDF4A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789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bs_shatskijbp@tularegion.org" TargetMode="External"/><Relationship Id="rId5" Type="http://schemas.openxmlformats.org/officeDocument/2006/relationships/hyperlink" Target="mailto:tbs_torhovskijbp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16B9-E857-40FD-92BF-414F046A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 ТБС</dc:creator>
  <cp:keywords/>
  <dc:description/>
  <cp:lastModifiedBy>МУК ТБС</cp:lastModifiedBy>
  <cp:revision>9</cp:revision>
  <dcterms:created xsi:type="dcterms:W3CDTF">2025-12-17T06:29:00Z</dcterms:created>
  <dcterms:modified xsi:type="dcterms:W3CDTF">2026-03-03T09:38:00Z</dcterms:modified>
</cp:coreProperties>
</file>